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6123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宋体" w:hAnsi="宋体" w:eastAsia="宋体"/>
          <w:b/>
          <w:bCs/>
          <w:sz w:val="24"/>
          <w:szCs w:val="24"/>
        </w:rPr>
      </w:pPr>
      <w:bookmarkStart w:id="0" w:name="_GoBack"/>
      <w:r>
        <w:rPr>
          <w:rFonts w:hint="eastAsia" w:ascii="宋体" w:hAnsi="宋体" w:eastAsia="宋体"/>
          <w:b/>
          <w:bCs/>
          <w:sz w:val="24"/>
          <w:szCs w:val="24"/>
        </w:rPr>
        <w:t xml:space="preserve">附件1 </w:t>
      </w:r>
    </w:p>
    <w:p w14:paraId="0F03A8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党政管理类综合文书档案归档须知</w:t>
      </w:r>
    </w:p>
    <w:bookmarkEnd w:id="0"/>
    <w:p w14:paraId="24AD91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宋体" w:hAnsi="宋体" w:eastAsia="宋体"/>
          <w:sz w:val="24"/>
          <w:szCs w:val="24"/>
        </w:rPr>
      </w:pPr>
    </w:p>
    <w:p w14:paraId="78C4C1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2" w:firstLineChars="200"/>
        <w:textAlignment w:val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ascii="宋体" w:hAnsi="宋体" w:eastAsia="宋体"/>
          <w:b/>
          <w:bCs/>
          <w:sz w:val="24"/>
          <w:szCs w:val="24"/>
        </w:rPr>
        <w:t>一、归档范围</w:t>
      </w:r>
    </w:p>
    <w:p w14:paraId="76B948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依据《浙江大学档案管理办法》，各立卷部门请按照</w:t>
      </w:r>
      <w:r>
        <w:rPr>
          <w:rFonts w:hint="eastAsia" w:ascii="宋体" w:hAnsi="宋体" w:eastAsia="宋体"/>
          <w:sz w:val="24"/>
          <w:szCs w:val="24"/>
        </w:rPr>
        <w:t>最新修订</w:t>
      </w:r>
      <w:r>
        <w:rPr>
          <w:rFonts w:ascii="宋体" w:hAnsi="宋体" w:eastAsia="宋体"/>
          <w:sz w:val="24"/>
          <w:szCs w:val="24"/>
        </w:rPr>
        <w:t>《浙江大学立卷部门档案归档范围和保管期限规定》，逐条对照归档范围，应归尽归，其中</w:t>
      </w:r>
      <w:r>
        <w:rPr>
          <w:rFonts w:hint="eastAsia" w:ascii="宋体" w:hAnsi="宋体" w:eastAsia="宋体"/>
          <w:sz w:val="24"/>
          <w:szCs w:val="24"/>
        </w:rPr>
        <w:t>党政管理类综合</w:t>
      </w:r>
      <w:r>
        <w:rPr>
          <w:rFonts w:ascii="宋体" w:hAnsi="宋体" w:eastAsia="宋体"/>
          <w:sz w:val="24"/>
          <w:szCs w:val="24"/>
        </w:rPr>
        <w:t>文书档案的分类号包括DQ、XZ、JX11、SB11、CB11、KY11等。</w:t>
      </w:r>
    </w:p>
    <w:p w14:paraId="203FF7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2" w:firstLineChars="200"/>
        <w:textAlignment w:val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ascii="宋体" w:hAnsi="宋体" w:eastAsia="宋体"/>
          <w:b/>
          <w:bCs/>
          <w:sz w:val="24"/>
          <w:szCs w:val="24"/>
        </w:rPr>
        <w:t>二、归档要求</w:t>
      </w:r>
    </w:p>
    <w:p w14:paraId="4AC4E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1.归档材料须为原件，内容须真实、准确、与实际相符，字迹清楚，签字盖章手续完备。</w:t>
      </w:r>
    </w:p>
    <w:p w14:paraId="36EA19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2.</w:t>
      </w:r>
      <w:r>
        <w:rPr>
          <w:rFonts w:hint="eastAsia" w:ascii="宋体" w:hAnsi="宋体" w:eastAsia="宋体"/>
          <w:sz w:val="24"/>
          <w:szCs w:val="24"/>
        </w:rPr>
        <w:t>各立卷部门汇总档案实体材料后，请根据归档内容按要求填写《归档范围对照表》及《上报材料归档清单》，须同时移交纸质版和电子版。《归档范围对照表》及《上报材料归档清单》纸质版须一式两份，由专（兼）职档案员、档案工作分管领导签字，并加盖所在单位公章；电子版（包括纸质版pdf扫描件、office格式电子文档）发送给学校档案馆收集指导办公室具体负责老师。</w:t>
      </w:r>
    </w:p>
    <w:p w14:paraId="79BA67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3.为便于清点交接，归档时请同时附上移交单</w:t>
      </w:r>
      <w:r>
        <w:rPr>
          <w:rFonts w:hint="eastAsia" w:ascii="宋体" w:hAnsi="宋体" w:eastAsia="宋体"/>
          <w:sz w:val="24"/>
          <w:szCs w:val="24"/>
        </w:rPr>
        <w:t>，</w:t>
      </w:r>
      <w:r>
        <w:rPr>
          <w:rFonts w:ascii="宋体" w:hAnsi="宋体" w:eastAsia="宋体"/>
          <w:sz w:val="24"/>
          <w:szCs w:val="24"/>
        </w:rPr>
        <w:t>即专（兼）职档案员录入浙</w:t>
      </w:r>
      <w:r>
        <w:rPr>
          <w:rFonts w:hint="eastAsia" w:ascii="宋体" w:hAnsi="宋体" w:eastAsia="宋体"/>
          <w:sz w:val="24"/>
          <w:szCs w:val="24"/>
        </w:rPr>
        <w:t>江大学</w:t>
      </w:r>
      <w:r>
        <w:rPr>
          <w:rFonts w:ascii="宋体" w:hAnsi="宋体" w:eastAsia="宋体"/>
          <w:sz w:val="24"/>
          <w:szCs w:val="24"/>
        </w:rPr>
        <w:t>数</w:t>
      </w:r>
      <w:r>
        <w:rPr>
          <w:rFonts w:hint="eastAsia" w:ascii="宋体" w:hAnsi="宋体" w:eastAsia="宋体"/>
          <w:sz w:val="24"/>
          <w:szCs w:val="24"/>
        </w:rPr>
        <w:t>字</w:t>
      </w:r>
      <w:r>
        <w:rPr>
          <w:rFonts w:ascii="宋体" w:hAnsi="宋体" w:eastAsia="宋体"/>
          <w:sz w:val="24"/>
          <w:szCs w:val="24"/>
        </w:rPr>
        <w:t>档</w:t>
      </w:r>
      <w:r>
        <w:rPr>
          <w:rFonts w:hint="eastAsia" w:ascii="宋体" w:hAnsi="宋体" w:eastAsia="宋体"/>
          <w:sz w:val="24"/>
          <w:szCs w:val="24"/>
        </w:rPr>
        <w:t>案管理</w:t>
      </w:r>
      <w:r>
        <w:rPr>
          <w:rFonts w:ascii="宋体" w:hAnsi="宋体" w:eastAsia="宋体"/>
          <w:sz w:val="24"/>
          <w:szCs w:val="24"/>
        </w:rPr>
        <w:t>系统后自动形成的“档案移交（接收）登记簿”，纸质版须一式两份，打印后在“移交人”处由专（兼）职档案员签字并加盖所在单位公章，并附在《归档范围对照表》后。请对照移交单目录排序整理好档案实体材料，确保移交单与档案实体材料排序一致。</w:t>
      </w:r>
    </w:p>
    <w:p w14:paraId="2F3AE4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2" w:firstLineChars="200"/>
        <w:textAlignment w:val="auto"/>
        <w:rPr>
          <w:rFonts w:ascii="宋体" w:hAnsi="宋体" w:eastAsia="宋体"/>
          <w:b/>
          <w:bCs/>
          <w:sz w:val="24"/>
          <w:szCs w:val="24"/>
        </w:rPr>
      </w:pPr>
      <w:r>
        <w:rPr>
          <w:rFonts w:ascii="宋体" w:hAnsi="宋体" w:eastAsia="宋体"/>
          <w:b/>
          <w:bCs/>
          <w:sz w:val="24"/>
          <w:szCs w:val="24"/>
        </w:rPr>
        <w:t>三、办理要求</w:t>
      </w:r>
    </w:p>
    <w:p w14:paraId="703BD5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1.</w:t>
      </w:r>
      <w:r>
        <w:rPr>
          <w:rFonts w:hint="eastAsia" w:ascii="宋体" w:hAnsi="宋体" w:eastAsia="宋体"/>
          <w:sz w:val="24"/>
          <w:szCs w:val="24"/>
        </w:rPr>
        <w:t>归档</w:t>
      </w:r>
      <w:r>
        <w:rPr>
          <w:rFonts w:ascii="宋体" w:hAnsi="宋体" w:eastAsia="宋体"/>
          <w:sz w:val="24"/>
          <w:szCs w:val="24"/>
        </w:rPr>
        <w:t>时间：</w:t>
      </w:r>
      <w:r>
        <w:rPr>
          <w:rFonts w:hint="eastAsia" w:ascii="宋体" w:hAnsi="宋体" w:eastAsia="宋体"/>
          <w:sz w:val="24"/>
          <w:szCs w:val="24"/>
        </w:rPr>
        <w:t>党政管理类综合文书</w:t>
      </w:r>
      <w:r>
        <w:rPr>
          <w:rFonts w:ascii="宋体" w:hAnsi="宋体" w:eastAsia="宋体"/>
          <w:sz w:val="24"/>
          <w:szCs w:val="24"/>
        </w:rPr>
        <w:t>档案请于</w:t>
      </w:r>
      <w:r>
        <w:rPr>
          <w:rFonts w:hint="eastAsia" w:ascii="宋体" w:hAnsi="宋体" w:eastAsia="宋体"/>
          <w:sz w:val="24"/>
          <w:szCs w:val="24"/>
        </w:rPr>
        <w:t>次年六</w:t>
      </w:r>
      <w:r>
        <w:rPr>
          <w:rFonts w:ascii="宋体" w:hAnsi="宋体" w:eastAsia="宋体"/>
          <w:sz w:val="24"/>
          <w:szCs w:val="24"/>
        </w:rPr>
        <w:t>月底前归档完毕。</w:t>
      </w:r>
    </w:p>
    <w:p w14:paraId="3E69B1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2.收集地点：</w:t>
      </w:r>
      <w:r>
        <w:rPr>
          <w:rFonts w:hint="eastAsia" w:ascii="宋体" w:hAnsi="宋体" w:eastAsia="宋体"/>
          <w:sz w:val="24"/>
          <w:szCs w:val="24"/>
        </w:rPr>
        <w:t>学校</w:t>
      </w:r>
      <w:r>
        <w:rPr>
          <w:rFonts w:ascii="宋体" w:hAnsi="宋体" w:eastAsia="宋体"/>
          <w:sz w:val="24"/>
          <w:szCs w:val="24"/>
        </w:rPr>
        <w:t>档案馆收集指导办公室（西溪校区艺术楼C座407室</w:t>
      </w:r>
      <w:r>
        <w:rPr>
          <w:rFonts w:hint="eastAsia" w:ascii="宋体" w:hAnsi="宋体" w:eastAsia="宋体"/>
          <w:sz w:val="24"/>
          <w:szCs w:val="24"/>
        </w:rPr>
        <w:t xml:space="preserve"> </w:t>
      </w:r>
      <w:r>
        <w:rPr>
          <w:rFonts w:ascii="宋体" w:hAnsi="宋体" w:eastAsia="宋体"/>
          <w:sz w:val="24"/>
          <w:szCs w:val="24"/>
        </w:rPr>
        <w:t>88273047），或</w:t>
      </w:r>
      <w:r>
        <w:rPr>
          <w:rFonts w:hint="eastAsia" w:ascii="宋体" w:hAnsi="宋体" w:eastAsia="宋体"/>
          <w:sz w:val="24"/>
          <w:szCs w:val="24"/>
        </w:rPr>
        <w:t>学校</w:t>
      </w:r>
      <w:r>
        <w:rPr>
          <w:rFonts w:ascii="宋体" w:hAnsi="宋体" w:eastAsia="宋体"/>
          <w:sz w:val="24"/>
          <w:szCs w:val="24"/>
        </w:rPr>
        <w:t>档案馆紫金港校区收集点（紫金港东三132室</w:t>
      </w:r>
      <w:r>
        <w:rPr>
          <w:rFonts w:hint="eastAsia" w:ascii="宋体" w:hAnsi="宋体" w:eastAsia="宋体"/>
          <w:sz w:val="24"/>
          <w:szCs w:val="24"/>
        </w:rPr>
        <w:t xml:space="preserve"> </w:t>
      </w:r>
      <w:r>
        <w:rPr>
          <w:rFonts w:ascii="宋体" w:hAnsi="宋体" w:eastAsia="宋体"/>
          <w:sz w:val="24"/>
          <w:szCs w:val="24"/>
        </w:rPr>
        <w:t>88981017）。</w:t>
      </w:r>
    </w:p>
    <w:p w14:paraId="5C9340F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7B2FAA"/>
    <w:rsid w:val="001469F9"/>
    <w:rsid w:val="008656A4"/>
    <w:rsid w:val="00912B88"/>
    <w:rsid w:val="01146B55"/>
    <w:rsid w:val="011B7082"/>
    <w:rsid w:val="01425941"/>
    <w:rsid w:val="01870565"/>
    <w:rsid w:val="02004FB4"/>
    <w:rsid w:val="032A76A4"/>
    <w:rsid w:val="052D24A8"/>
    <w:rsid w:val="05A13518"/>
    <w:rsid w:val="05F12B9F"/>
    <w:rsid w:val="07295230"/>
    <w:rsid w:val="073E54FB"/>
    <w:rsid w:val="08302975"/>
    <w:rsid w:val="089047C4"/>
    <w:rsid w:val="0901609A"/>
    <w:rsid w:val="091D3A0C"/>
    <w:rsid w:val="09C22270"/>
    <w:rsid w:val="0A6D22B7"/>
    <w:rsid w:val="0AB74A6A"/>
    <w:rsid w:val="0B861B01"/>
    <w:rsid w:val="0CE300C9"/>
    <w:rsid w:val="0D0B7D79"/>
    <w:rsid w:val="0D440A75"/>
    <w:rsid w:val="0D903C2E"/>
    <w:rsid w:val="0DD465AF"/>
    <w:rsid w:val="0E85349E"/>
    <w:rsid w:val="0EB06BF3"/>
    <w:rsid w:val="0F870BF9"/>
    <w:rsid w:val="0FE11939"/>
    <w:rsid w:val="102B7D14"/>
    <w:rsid w:val="1042010E"/>
    <w:rsid w:val="10841C0E"/>
    <w:rsid w:val="10CA2829"/>
    <w:rsid w:val="12EA0F3A"/>
    <w:rsid w:val="1300205C"/>
    <w:rsid w:val="13D70BEA"/>
    <w:rsid w:val="13F24337"/>
    <w:rsid w:val="140D02D5"/>
    <w:rsid w:val="14263482"/>
    <w:rsid w:val="14350A30"/>
    <w:rsid w:val="14442270"/>
    <w:rsid w:val="14AA6DAB"/>
    <w:rsid w:val="14F92395"/>
    <w:rsid w:val="159A1715"/>
    <w:rsid w:val="16FC3F9B"/>
    <w:rsid w:val="173175A1"/>
    <w:rsid w:val="17EA4F6E"/>
    <w:rsid w:val="18491FF0"/>
    <w:rsid w:val="198C2876"/>
    <w:rsid w:val="1B7B018C"/>
    <w:rsid w:val="1C81330F"/>
    <w:rsid w:val="1CC9287C"/>
    <w:rsid w:val="1E92501E"/>
    <w:rsid w:val="1EC01B0A"/>
    <w:rsid w:val="1F6E0AF0"/>
    <w:rsid w:val="1F743542"/>
    <w:rsid w:val="1FB82085"/>
    <w:rsid w:val="20841FF0"/>
    <w:rsid w:val="20F755B8"/>
    <w:rsid w:val="212E46DC"/>
    <w:rsid w:val="215C07D0"/>
    <w:rsid w:val="21782189"/>
    <w:rsid w:val="21AD112E"/>
    <w:rsid w:val="21C045FF"/>
    <w:rsid w:val="22205C0F"/>
    <w:rsid w:val="22585EF1"/>
    <w:rsid w:val="22FF0BC5"/>
    <w:rsid w:val="2333470D"/>
    <w:rsid w:val="241B5FC0"/>
    <w:rsid w:val="247C6C09"/>
    <w:rsid w:val="250B5A9F"/>
    <w:rsid w:val="257C3FC3"/>
    <w:rsid w:val="261A593F"/>
    <w:rsid w:val="262C6C95"/>
    <w:rsid w:val="27687BB8"/>
    <w:rsid w:val="27B650D3"/>
    <w:rsid w:val="286C68A8"/>
    <w:rsid w:val="288869EA"/>
    <w:rsid w:val="293923D1"/>
    <w:rsid w:val="29402C14"/>
    <w:rsid w:val="29535E27"/>
    <w:rsid w:val="2A6C570F"/>
    <w:rsid w:val="2AC9482E"/>
    <w:rsid w:val="2B6F273F"/>
    <w:rsid w:val="2B7A1358"/>
    <w:rsid w:val="2BF1732A"/>
    <w:rsid w:val="2C604C2C"/>
    <w:rsid w:val="2DD20369"/>
    <w:rsid w:val="2E1549DE"/>
    <w:rsid w:val="2E2407D2"/>
    <w:rsid w:val="2E615B4C"/>
    <w:rsid w:val="2E9F010F"/>
    <w:rsid w:val="2E9F3C0D"/>
    <w:rsid w:val="2FDA460C"/>
    <w:rsid w:val="31A15DE7"/>
    <w:rsid w:val="31DA4227"/>
    <w:rsid w:val="31F5279A"/>
    <w:rsid w:val="32AD4C5B"/>
    <w:rsid w:val="3388097F"/>
    <w:rsid w:val="33A24B81"/>
    <w:rsid w:val="33D07FAB"/>
    <w:rsid w:val="3406389F"/>
    <w:rsid w:val="34E32B41"/>
    <w:rsid w:val="35896F35"/>
    <w:rsid w:val="35EB24B9"/>
    <w:rsid w:val="36202126"/>
    <w:rsid w:val="36855FFF"/>
    <w:rsid w:val="36A323ED"/>
    <w:rsid w:val="36F7627B"/>
    <w:rsid w:val="37085B06"/>
    <w:rsid w:val="377E0A2D"/>
    <w:rsid w:val="37E0397C"/>
    <w:rsid w:val="38333B8F"/>
    <w:rsid w:val="3841503E"/>
    <w:rsid w:val="38F80F20"/>
    <w:rsid w:val="394A3DB1"/>
    <w:rsid w:val="3A9C6FFA"/>
    <w:rsid w:val="3AD92003"/>
    <w:rsid w:val="3AFA3B1E"/>
    <w:rsid w:val="3BBE7DDC"/>
    <w:rsid w:val="3BC87AB9"/>
    <w:rsid w:val="3C35542D"/>
    <w:rsid w:val="3C3629CC"/>
    <w:rsid w:val="3C5F5CA2"/>
    <w:rsid w:val="3C8B5F69"/>
    <w:rsid w:val="3C9D154E"/>
    <w:rsid w:val="3CBB3188"/>
    <w:rsid w:val="3CC7345A"/>
    <w:rsid w:val="3D9465C0"/>
    <w:rsid w:val="3DB27B8C"/>
    <w:rsid w:val="3E0D7373"/>
    <w:rsid w:val="40383C59"/>
    <w:rsid w:val="40421F0E"/>
    <w:rsid w:val="41200BD2"/>
    <w:rsid w:val="413D0069"/>
    <w:rsid w:val="41590381"/>
    <w:rsid w:val="42DE45DA"/>
    <w:rsid w:val="43792B96"/>
    <w:rsid w:val="437D321E"/>
    <w:rsid w:val="44934E88"/>
    <w:rsid w:val="4567440F"/>
    <w:rsid w:val="45881D6E"/>
    <w:rsid w:val="46473CD6"/>
    <w:rsid w:val="468B45DF"/>
    <w:rsid w:val="46D55129"/>
    <w:rsid w:val="474D5685"/>
    <w:rsid w:val="482A6E92"/>
    <w:rsid w:val="4848346C"/>
    <w:rsid w:val="489004BB"/>
    <w:rsid w:val="48C81087"/>
    <w:rsid w:val="48DF14CE"/>
    <w:rsid w:val="490079E1"/>
    <w:rsid w:val="49C870CD"/>
    <w:rsid w:val="4A365BAA"/>
    <w:rsid w:val="4A800CD5"/>
    <w:rsid w:val="4AC53721"/>
    <w:rsid w:val="4B2E216F"/>
    <w:rsid w:val="4B7737C9"/>
    <w:rsid w:val="4CE27662"/>
    <w:rsid w:val="4CED2330"/>
    <w:rsid w:val="4D122E1D"/>
    <w:rsid w:val="4D8D7F03"/>
    <w:rsid w:val="4DCC26F6"/>
    <w:rsid w:val="4DD571A0"/>
    <w:rsid w:val="4E044C99"/>
    <w:rsid w:val="4F001966"/>
    <w:rsid w:val="4FEE4474"/>
    <w:rsid w:val="500F3E21"/>
    <w:rsid w:val="50190971"/>
    <w:rsid w:val="50814ACC"/>
    <w:rsid w:val="51A72C91"/>
    <w:rsid w:val="520E67FE"/>
    <w:rsid w:val="52197B26"/>
    <w:rsid w:val="523A3A8C"/>
    <w:rsid w:val="52821700"/>
    <w:rsid w:val="5376730B"/>
    <w:rsid w:val="53A21D58"/>
    <w:rsid w:val="53C5572B"/>
    <w:rsid w:val="53D63170"/>
    <w:rsid w:val="556232CC"/>
    <w:rsid w:val="571D54B2"/>
    <w:rsid w:val="577D6B3B"/>
    <w:rsid w:val="581F1C8D"/>
    <w:rsid w:val="58A26206"/>
    <w:rsid w:val="58B8006C"/>
    <w:rsid w:val="5933226E"/>
    <w:rsid w:val="59627F6A"/>
    <w:rsid w:val="5B007166"/>
    <w:rsid w:val="5B064D08"/>
    <w:rsid w:val="5B557F41"/>
    <w:rsid w:val="5B5A49DE"/>
    <w:rsid w:val="5B634CC7"/>
    <w:rsid w:val="5B933D27"/>
    <w:rsid w:val="5C574A1C"/>
    <w:rsid w:val="5C8107E3"/>
    <w:rsid w:val="5C91692B"/>
    <w:rsid w:val="5E601680"/>
    <w:rsid w:val="5ED01ACD"/>
    <w:rsid w:val="5F083B3C"/>
    <w:rsid w:val="60A653FB"/>
    <w:rsid w:val="61FA2E0F"/>
    <w:rsid w:val="62312A76"/>
    <w:rsid w:val="624509CD"/>
    <w:rsid w:val="62C80904"/>
    <w:rsid w:val="634028B9"/>
    <w:rsid w:val="63845379"/>
    <w:rsid w:val="64376BE6"/>
    <w:rsid w:val="643A2A5D"/>
    <w:rsid w:val="64761F1F"/>
    <w:rsid w:val="650F3B64"/>
    <w:rsid w:val="654523B4"/>
    <w:rsid w:val="65AB0B94"/>
    <w:rsid w:val="664F347A"/>
    <w:rsid w:val="66F248D3"/>
    <w:rsid w:val="678E4E66"/>
    <w:rsid w:val="67AF0380"/>
    <w:rsid w:val="684D0910"/>
    <w:rsid w:val="68612C1D"/>
    <w:rsid w:val="68784BBA"/>
    <w:rsid w:val="68E26A31"/>
    <w:rsid w:val="695C7116"/>
    <w:rsid w:val="69700DD8"/>
    <w:rsid w:val="69AC7B6E"/>
    <w:rsid w:val="6B014291"/>
    <w:rsid w:val="6B647D8C"/>
    <w:rsid w:val="6C214F58"/>
    <w:rsid w:val="6D49512D"/>
    <w:rsid w:val="6D4B38C0"/>
    <w:rsid w:val="6E08777D"/>
    <w:rsid w:val="6E693360"/>
    <w:rsid w:val="6EA8750F"/>
    <w:rsid w:val="6F913809"/>
    <w:rsid w:val="70454112"/>
    <w:rsid w:val="70E91E0F"/>
    <w:rsid w:val="72420560"/>
    <w:rsid w:val="72B70E20"/>
    <w:rsid w:val="72CD32AF"/>
    <w:rsid w:val="7321484E"/>
    <w:rsid w:val="743E4708"/>
    <w:rsid w:val="750C4437"/>
    <w:rsid w:val="75796A80"/>
    <w:rsid w:val="757B2FAA"/>
    <w:rsid w:val="75E24853"/>
    <w:rsid w:val="76501536"/>
    <w:rsid w:val="76C73203"/>
    <w:rsid w:val="77645356"/>
    <w:rsid w:val="77F05258"/>
    <w:rsid w:val="7814034C"/>
    <w:rsid w:val="78677EBF"/>
    <w:rsid w:val="78AF324A"/>
    <w:rsid w:val="78DD6B27"/>
    <w:rsid w:val="794A4CDB"/>
    <w:rsid w:val="79764176"/>
    <w:rsid w:val="79E17FF3"/>
    <w:rsid w:val="7A785351"/>
    <w:rsid w:val="7AC05025"/>
    <w:rsid w:val="7B360AF5"/>
    <w:rsid w:val="7B59250F"/>
    <w:rsid w:val="7BE42262"/>
    <w:rsid w:val="7BFB5D4B"/>
    <w:rsid w:val="7C8D03BB"/>
    <w:rsid w:val="7C9C4F1A"/>
    <w:rsid w:val="7D4C582A"/>
    <w:rsid w:val="7D9145F8"/>
    <w:rsid w:val="7E9A30EB"/>
    <w:rsid w:val="7F071751"/>
    <w:rsid w:val="7F1436BB"/>
    <w:rsid w:val="7F211A46"/>
    <w:rsid w:val="7FC50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2025-04-03T06:47:00Z</dcterms:created>
  <dc:creator>阮颖雁</dc:creator>
  <cp:lastModifiedBy>阮颖雁</cp:lastModifiedBy>
  <dcterms:modified xsi:type="dcterms:W3CDTF">2025-04-03T06:48:05Z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F5082358E98640C69D43657C958BFBED_11</vt:lpwstr>
  </property>
  <property fmtid="{D5CDD505-2E9C-101B-9397-08002B2CF9AE}" pid="4" name="KSOTemplateDocerSaveRecord">
    <vt:lpwstr>eyJoZGlkIjoiMzUxOWFkNzZjODM0MjYxMmY0N2FmNGQwYTY4MTViYmIiLCJ1c2VySWQiOiIxNjM5NjAzNzA0In0=</vt:lpwstr>
  </property>
</Properties>
</file>